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6661.417322834645" w:right="-891.2598425196836" w:firstLine="0"/>
        <w:rPr/>
      </w:pPr>
      <w:r w:rsidDel="00000000" w:rsidR="00000000" w:rsidRPr="00000000">
        <w:rPr>
          <w:rtl w:val="0"/>
        </w:rPr>
        <w:t xml:space="preserve">Генеральному директору ООО «Ромашка и ко»</w:t>
      </w:r>
    </w:p>
    <w:p w:rsidR="00000000" w:rsidDel="00000000" w:rsidP="00000000" w:rsidRDefault="00000000" w:rsidRPr="00000000" w14:paraId="00000003">
      <w:pPr>
        <w:ind w:left="6661.417322834645" w:right="-891.2598425196836" w:firstLine="0"/>
        <w:rPr/>
      </w:pPr>
      <w:r w:rsidDel="00000000" w:rsidR="00000000" w:rsidRPr="00000000">
        <w:rPr>
          <w:rtl w:val="0"/>
        </w:rPr>
        <w:t xml:space="preserve">Иванову И. И.</w:t>
      </w:r>
    </w:p>
    <w:p w:rsidR="00000000" w:rsidDel="00000000" w:rsidP="00000000" w:rsidRDefault="00000000" w:rsidRPr="00000000" w14:paraId="00000004">
      <w:pPr>
        <w:ind w:left="6661.417322834645" w:right="-891.2598425196836" w:firstLine="0"/>
        <w:rPr/>
      </w:pPr>
      <w:r w:rsidDel="00000000" w:rsidR="00000000" w:rsidRPr="00000000">
        <w:rPr>
          <w:rtl w:val="0"/>
        </w:rPr>
        <w:t xml:space="preserve">от инженера-проектировщика Петрова П. П.</w:t>
      </w:r>
    </w:p>
    <w:p w:rsidR="00000000" w:rsidDel="00000000" w:rsidP="00000000" w:rsidRDefault="00000000" w:rsidRPr="00000000" w14:paraId="00000005">
      <w:pPr>
        <w:ind w:left="6661.417322834645" w:right="-891.259842519683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Заявление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Прошу предоставить мне один оплачиваемый выходной день для прохождения диспансеризации 1 июня 2026 года.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28.05.26                                                                        ___________ П. П. Петров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